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2669" w:rsidRDefault="00CD2669" w:rsidP="00FD6E4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:rsidR="00A14CCB" w:rsidRPr="007F4373" w:rsidRDefault="00FD6E46" w:rsidP="00FD6E4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bookmarkStart w:id="0" w:name="_GoBack"/>
      <w:bookmarkEnd w:id="0"/>
      <w:r w:rsidRPr="007F4373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1. PREPARATION </w:t>
      </w:r>
      <w:r w:rsidR="004208C4" w:rsidRPr="007F4373">
        <w:rPr>
          <w:rFonts w:ascii="Arial" w:hAnsi="Arial" w:cs="Arial"/>
          <w:bCs/>
          <w:sz w:val="24"/>
          <w:szCs w:val="24"/>
          <w:u w:val="single"/>
          <w:lang w:val="fr-FR"/>
        </w:rPr>
        <w:t xml:space="preserve">(sans les </w:t>
      </w:r>
      <w:r w:rsidRPr="007F4373">
        <w:rPr>
          <w:rFonts w:ascii="Arial" w:hAnsi="Arial" w:cs="Arial"/>
          <w:bCs/>
          <w:sz w:val="24"/>
          <w:szCs w:val="24"/>
          <w:u w:val="single"/>
          <w:lang w:val="fr-FR"/>
        </w:rPr>
        <w:t>parties)</w:t>
      </w:r>
    </w:p>
    <w:p w:rsidR="002D2B6B" w:rsidRPr="004208C4" w:rsidRDefault="002D2B6B" w:rsidP="002D2B6B">
      <w:pPr>
        <w:spacing w:line="360" w:lineRule="auto"/>
        <w:ind w:firstLine="288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933CB5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="004208C4" w:rsidRPr="004208C4">
        <w:rPr>
          <w:rFonts w:ascii="Arial" w:hAnsi="Arial" w:cs="Arial"/>
          <w:b/>
          <w:bCs/>
          <w:sz w:val="24"/>
          <w:szCs w:val="24"/>
          <w:lang w:val="fr-FR"/>
        </w:rPr>
        <w:t>rogrammée et affichée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(63.2)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?  </w:t>
      </w:r>
    </w:p>
    <w:p w:rsidR="002D2B6B" w:rsidRPr="004208C4" w:rsidRDefault="002D2B6B" w:rsidP="002D2B6B">
      <w:pPr>
        <w:spacing w:line="360" w:lineRule="auto"/>
        <w:ind w:left="696" w:hanging="408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4208C4"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instruction sous Ann B ou </w:t>
      </w:r>
      <w:proofErr w:type="spellStart"/>
      <w:r w:rsidRPr="004208C4">
        <w:rPr>
          <w:rFonts w:ascii="Arial" w:hAnsi="Arial" w:cs="Arial"/>
          <w:i/>
          <w:iCs/>
          <w:sz w:val="24"/>
          <w:szCs w:val="24"/>
          <w:lang w:val="fr-FR"/>
        </w:rPr>
        <w:t>Add</w:t>
      </w:r>
      <w:proofErr w:type="spellEnd"/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Q? </w:t>
      </w:r>
      <w:r w:rsidR="004208C4" w:rsidRPr="004208C4">
        <w:rPr>
          <w:rFonts w:ascii="Arial" w:hAnsi="Arial" w:cs="Arial"/>
          <w:i/>
          <w:iCs/>
          <w:sz w:val="24"/>
          <w:szCs w:val="24"/>
          <w:lang w:val="fr-FR"/>
        </w:rPr>
        <w:t>si oui, procé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dures </w:t>
      </w:r>
      <w:r w:rsidR="004208C4" w:rsidRPr="004208C4">
        <w:rPr>
          <w:rFonts w:ascii="Arial" w:hAnsi="Arial" w:cs="Arial"/>
          <w:i/>
          <w:iCs/>
          <w:sz w:val="24"/>
          <w:szCs w:val="24"/>
          <w:lang w:val="fr-FR"/>
        </w:rPr>
        <w:t>raccourcies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:rsidR="002D2B6B" w:rsidRPr="004208C4" w:rsidRDefault="002D2B6B" w:rsidP="002D2B6B">
      <w:pPr>
        <w:spacing w:line="360" w:lineRule="auto"/>
        <w:ind w:left="216" w:firstLine="72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4208C4"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conflit d’intérêts dans le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jury (63.4)? </w:t>
      </w:r>
    </w:p>
    <w:p w:rsidR="002D2B6B" w:rsidRPr="004208C4" w:rsidRDefault="002D2B6B" w:rsidP="002D2B6B">
      <w:pPr>
        <w:spacing w:line="360" w:lineRule="auto"/>
        <w:ind w:firstLine="288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035F30">
        <w:rPr>
          <w:rFonts w:ascii="Arial" w:hAnsi="Arial" w:cs="Arial"/>
          <w:bCs/>
          <w:i/>
          <w:sz w:val="24"/>
          <w:szCs w:val="24"/>
          <w:lang w:val="fr-FR"/>
        </w:rPr>
        <w:t xml:space="preserve">Panel </w:t>
      </w:r>
      <w:r w:rsidR="004208C4" w:rsidRPr="00035F30">
        <w:rPr>
          <w:rFonts w:ascii="Arial" w:hAnsi="Arial" w:cs="Arial"/>
          <w:bCs/>
          <w:i/>
          <w:sz w:val="24"/>
          <w:szCs w:val="24"/>
          <w:lang w:val="fr-FR"/>
        </w:rPr>
        <w:t xml:space="preserve">correctement constitué </w:t>
      </w:r>
      <w:r w:rsidR="00035F30">
        <w:rPr>
          <w:rFonts w:ascii="Arial" w:hAnsi="Arial" w:cs="Arial"/>
          <w:bCs/>
          <w:i/>
          <w:sz w:val="24"/>
          <w:szCs w:val="24"/>
          <w:lang w:val="fr-FR"/>
        </w:rPr>
        <w:t>(N1)?</w:t>
      </w:r>
    </w:p>
    <w:p w:rsidR="002D2B6B" w:rsidRPr="004208C4" w:rsidRDefault="002D2B6B" w:rsidP="002D2B6B">
      <w:pPr>
        <w:spacing w:line="360" w:lineRule="auto"/>
        <w:ind w:left="216" w:firstLine="72"/>
        <w:rPr>
          <w:rFonts w:ascii="Arial" w:eastAsia="Wingdings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4208C4">
        <w:rPr>
          <w:rFonts w:ascii="Arial" w:hAnsi="Arial" w:cs="Arial"/>
          <w:b/>
          <w:bCs/>
          <w:sz w:val="24"/>
          <w:szCs w:val="24"/>
          <w:lang w:val="fr-FR"/>
        </w:rPr>
        <w:t>Contenu réclamation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(61.2)?</w:t>
      </w:r>
    </w:p>
    <w:p w:rsidR="002D2B6B" w:rsidRPr="004208C4" w:rsidRDefault="002D2B6B">
      <w:pPr>
        <w:spacing w:line="360" w:lineRule="auto"/>
        <w:ind w:left="288"/>
        <w:rPr>
          <w:rFonts w:ascii="Arial" w:eastAsia="Wingdings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eastAsia="Wingdings" w:hAnsi="Arial" w:cs="Arial"/>
          <w:b/>
          <w:bCs/>
          <w:sz w:val="24"/>
          <w:szCs w:val="24"/>
          <w:lang w:val="fr-FR"/>
        </w:rPr>
        <w:tab/>
      </w:r>
      <w:r w:rsidR="004208C4">
        <w:rPr>
          <w:rFonts w:ascii="Arial" w:hAnsi="Arial" w:cs="Arial"/>
          <w:b/>
          <w:bCs/>
          <w:sz w:val="24"/>
          <w:szCs w:val="24"/>
          <w:lang w:val="fr-FR"/>
        </w:rPr>
        <w:t>Parties identifiées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>
      <w:pPr>
        <w:spacing w:line="360" w:lineRule="auto"/>
        <w:ind w:left="288"/>
        <w:rPr>
          <w:rFonts w:ascii="Arial" w:eastAsia="Wingdings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eastAsia="Wingdings" w:hAnsi="Arial" w:cs="Arial"/>
          <w:b/>
          <w:bCs/>
          <w:sz w:val="24"/>
          <w:szCs w:val="24"/>
          <w:lang w:val="fr-FR"/>
        </w:rPr>
        <w:tab/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Incident</w:t>
      </w:r>
      <w:r w:rsidR="004208C4">
        <w:rPr>
          <w:rFonts w:ascii="Arial" w:hAnsi="Arial" w:cs="Arial"/>
          <w:b/>
          <w:bCs/>
          <w:sz w:val="24"/>
          <w:szCs w:val="24"/>
          <w:lang w:val="fr-FR"/>
        </w:rPr>
        <w:t xml:space="preserve"> identifié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>
      <w:pPr>
        <w:spacing w:line="360" w:lineRule="auto"/>
        <w:ind w:left="288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eastAsia="Wingdings" w:hAnsi="Arial" w:cs="Arial"/>
          <w:b/>
          <w:bCs/>
          <w:sz w:val="24"/>
          <w:szCs w:val="24"/>
          <w:lang w:val="fr-FR"/>
        </w:rPr>
        <w:tab/>
      </w:r>
      <w:r w:rsidR="004208C4">
        <w:rPr>
          <w:rFonts w:ascii="Arial" w:eastAsia="Wingdings" w:hAnsi="Arial" w:cs="Arial"/>
          <w:b/>
          <w:bCs/>
          <w:sz w:val="24"/>
          <w:szCs w:val="24"/>
          <w:lang w:val="fr-FR"/>
        </w:rPr>
        <w:t>Raisons pour réparation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(s) OK?</w:t>
      </w:r>
    </w:p>
    <w:p w:rsidR="002D2B6B" w:rsidRPr="004208C4" w:rsidRDefault="002D2B6B" w:rsidP="002D2B6B">
      <w:pPr>
        <w:spacing w:line="360" w:lineRule="auto"/>
        <w:ind w:left="288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Parties </w:t>
      </w:r>
      <w:r w:rsidR="004208C4">
        <w:rPr>
          <w:rFonts w:ascii="Arial" w:hAnsi="Arial" w:cs="Arial"/>
          <w:i/>
          <w:iCs/>
          <w:sz w:val="24"/>
          <w:szCs w:val="24"/>
          <w:lang w:val="fr-FR"/>
        </w:rPr>
        <w:t xml:space="preserve">disponibles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firstLine="288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4208C4">
        <w:rPr>
          <w:rFonts w:ascii="Arial" w:hAnsi="Arial" w:cs="Arial"/>
          <w:b/>
          <w:bCs/>
          <w:sz w:val="24"/>
          <w:szCs w:val="24"/>
          <w:lang w:val="fr-FR"/>
        </w:rPr>
        <w:t>Un membre du jury témoin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firstLine="288"/>
        <w:rPr>
          <w:rFonts w:ascii="Arial" w:hAnsi="Arial" w:cs="Arial"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I</w:t>
      </w:r>
      <w:r w:rsidR="004208C4">
        <w:rPr>
          <w:rFonts w:ascii="Arial" w:hAnsi="Arial" w:cs="Arial"/>
          <w:i/>
          <w:iCs/>
          <w:sz w:val="24"/>
          <w:szCs w:val="24"/>
          <w:lang w:val="fr-FR"/>
        </w:rPr>
        <w:t>mages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TV </w:t>
      </w:r>
      <w:r w:rsidR="004208C4">
        <w:rPr>
          <w:rFonts w:ascii="Arial" w:hAnsi="Arial" w:cs="Arial"/>
          <w:i/>
          <w:iCs/>
          <w:sz w:val="24"/>
          <w:szCs w:val="24"/>
          <w:lang w:val="fr-FR"/>
        </w:rPr>
        <w:t xml:space="preserve">disponibles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? </w:t>
      </w:r>
      <w:proofErr w:type="gramStart"/>
      <w:r w:rsidR="004208C4">
        <w:rPr>
          <w:rFonts w:ascii="Arial" w:hAnsi="Arial" w:cs="Arial"/>
          <w:i/>
          <w:iCs/>
          <w:sz w:val="24"/>
          <w:szCs w:val="24"/>
          <w:lang w:val="fr-FR"/>
        </w:rPr>
        <w:t>utile</w:t>
      </w:r>
      <w:proofErr w:type="gramEnd"/>
      <w:r w:rsidR="004208C4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2D2B6B" w:rsidRPr="004208C4" w:rsidRDefault="002D2B6B">
      <w:pPr>
        <w:spacing w:line="360" w:lineRule="auto"/>
        <w:ind w:left="288"/>
        <w:rPr>
          <w:rFonts w:ascii="Arial" w:hAnsi="Arial" w:cs="Arial"/>
          <w:sz w:val="24"/>
          <w:szCs w:val="24"/>
          <w:lang w:val="fr-FR"/>
        </w:rPr>
      </w:pPr>
    </w:p>
    <w:p w:rsidR="002D2B6B" w:rsidRPr="007F4373" w:rsidRDefault="002D2B6B">
      <w:pPr>
        <w:spacing w:line="36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7F4373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2. </w:t>
      </w:r>
      <w:r w:rsidR="004208C4" w:rsidRPr="007F4373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PRELIMINAIRES </w:t>
      </w:r>
      <w:r w:rsidRPr="007F4373">
        <w:rPr>
          <w:rFonts w:ascii="Arial" w:hAnsi="Arial" w:cs="Arial"/>
          <w:sz w:val="24"/>
          <w:szCs w:val="24"/>
          <w:u w:val="single"/>
          <w:lang w:val="fr-FR"/>
        </w:rPr>
        <w:t>(</w:t>
      </w:r>
      <w:r w:rsidR="004208C4" w:rsidRPr="007F4373">
        <w:rPr>
          <w:rFonts w:ascii="Arial" w:hAnsi="Arial" w:cs="Arial"/>
          <w:sz w:val="24"/>
          <w:szCs w:val="24"/>
          <w:u w:val="single"/>
          <w:lang w:val="fr-FR"/>
        </w:rPr>
        <w:t xml:space="preserve">avec les </w:t>
      </w:r>
      <w:r w:rsidRPr="007F4373">
        <w:rPr>
          <w:rFonts w:ascii="Arial" w:hAnsi="Arial" w:cs="Arial"/>
          <w:sz w:val="24"/>
          <w:szCs w:val="24"/>
          <w:u w:val="single"/>
          <w:lang w:val="fr-FR"/>
        </w:rPr>
        <w:t>parties)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Observ</w:t>
      </w:r>
      <w:r w:rsidR="004208C4">
        <w:rPr>
          <w:rFonts w:ascii="Arial" w:hAnsi="Arial" w:cs="Arial"/>
          <w:i/>
          <w:iCs/>
          <w:sz w:val="24"/>
          <w:szCs w:val="24"/>
          <w:lang w:val="fr-FR"/>
        </w:rPr>
        <w:t>ateurs? Donner les i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nstructions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Comprennent</w:t>
      </w:r>
      <w:r w:rsidR="004208C4">
        <w:rPr>
          <w:rFonts w:ascii="Arial" w:hAnsi="Arial" w:cs="Arial"/>
          <w:i/>
          <w:iCs/>
          <w:sz w:val="24"/>
          <w:szCs w:val="24"/>
          <w:lang w:val="fr-FR"/>
        </w:rPr>
        <w:t xml:space="preserve"> le français? Aide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2D2B6B" w:rsidRPr="004208C4" w:rsidRDefault="002D2B6B" w:rsidP="00CD2669">
      <w:pPr>
        <w:spacing w:line="360" w:lineRule="auto"/>
        <w:ind w:left="216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Partie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(s) 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absente(s)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? 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>A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gir selon 63.3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A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bord 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pour chap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.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 2, 3 ou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4 (63.3)?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Présenter le j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ury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Objections (63.4)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left="696" w:hanging="480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Réclamé a vu la réclamation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  <w:r w:rsidRPr="004208C4">
        <w:rPr>
          <w:rFonts w:ascii="Arial" w:hAnsi="Arial" w:cs="Arial"/>
          <w:sz w:val="24"/>
          <w:szCs w:val="24"/>
          <w:lang w:val="fr-FR"/>
        </w:rPr>
        <w:t xml:space="preserve"> </w:t>
      </w:r>
      <w:r w:rsidR="00C150DB">
        <w:rPr>
          <w:rFonts w:ascii="Arial" w:hAnsi="Arial" w:cs="Arial"/>
          <w:sz w:val="24"/>
          <w:szCs w:val="24"/>
          <w:lang w:val="fr-FR"/>
        </w:rPr>
        <w:t xml:space="preserve"> Prêt pour l’instruction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 T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emps pour se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pr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é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pare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r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(63.2)?</w:t>
      </w:r>
    </w:p>
    <w:p w:rsidR="002D2B6B" w:rsidRPr="004208C4" w:rsidRDefault="002D2B6B" w:rsidP="002D2B6B">
      <w:pPr>
        <w:spacing w:line="360" w:lineRule="auto"/>
        <w:ind w:left="216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Parties 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comprennent la procé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dure?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D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es pé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nal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ités effectuées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2D2B6B" w:rsidRPr="004208C4" w:rsidRDefault="002D2B6B" w:rsidP="00C150DB">
      <w:pPr>
        <w:spacing w:line="360" w:lineRule="auto"/>
        <w:ind w:left="708" w:hanging="492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Demande de retirer la réclamation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(63.1)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933CB5" w:rsidRPr="002B1632">
        <w:rPr>
          <w:rFonts w:ascii="Arial" w:hAnsi="Arial" w:cs="Arial"/>
          <w:b/>
          <w:sz w:val="24"/>
          <w:szCs w:val="22"/>
          <w:lang w:val="fr-FR"/>
        </w:rPr>
        <w:t>L</w:t>
      </w:r>
      <w:r w:rsidR="00933CB5" w:rsidRPr="002B1632">
        <w:rPr>
          <w:rFonts w:ascii="Arial" w:hAnsi="Arial" w:cs="Arial"/>
          <w:b/>
          <w:bCs/>
          <w:sz w:val="24"/>
          <w:szCs w:val="24"/>
          <w:lang w:val="fr-FR"/>
        </w:rPr>
        <w:t>e</w:t>
      </w:r>
      <w:r w:rsidR="00933CB5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partie</w:t>
      </w:r>
      <w:r w:rsidR="00933CB5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933CB5">
        <w:rPr>
          <w:rFonts w:ascii="Arial" w:hAnsi="Arial" w:cs="Arial"/>
          <w:b/>
          <w:bCs/>
          <w:sz w:val="24"/>
          <w:szCs w:val="24"/>
          <w:lang w:val="fr-FR"/>
        </w:rPr>
        <w:t xml:space="preserve">ont 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un témoin</w:t>
      </w:r>
      <w:r w:rsidR="00933CB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:rsidR="002D2B6B" w:rsidRPr="004208C4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:rsidR="00FD6E46" w:rsidRDefault="00FD6E4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:rsidR="00CD2669" w:rsidRDefault="00CD2669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:rsidR="00C150DB" w:rsidRDefault="00C150D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:rsidR="002D2B6B" w:rsidRPr="004208C4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7F4373">
        <w:rPr>
          <w:rFonts w:ascii="Arial" w:hAnsi="Arial" w:cs="Arial"/>
          <w:b/>
          <w:bCs/>
          <w:sz w:val="24"/>
          <w:szCs w:val="48"/>
          <w:u w:val="single"/>
          <w:lang w:val="fr-FR"/>
        </w:rPr>
        <w:t>3</w:t>
      </w:r>
      <w:r w:rsidRPr="004208C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. </w:t>
      </w:r>
      <w:r w:rsidR="00C150DB">
        <w:rPr>
          <w:rFonts w:ascii="Arial" w:hAnsi="Arial" w:cs="Arial"/>
          <w:b/>
          <w:bCs/>
          <w:sz w:val="24"/>
          <w:szCs w:val="24"/>
          <w:u w:val="single"/>
          <w:lang w:val="fr-FR"/>
        </w:rPr>
        <w:t>RECEVABILITE</w:t>
      </w:r>
    </w:p>
    <w:p w:rsidR="002D2B6B" w:rsidRPr="004208C4" w:rsidRDefault="002D2B6B" w:rsidP="00FD6E46">
      <w:pPr>
        <w:spacing w:line="360" w:lineRule="auto"/>
        <w:ind w:left="709" w:hanging="493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Contenu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(61.2) –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 xml:space="preserve"> incident identifié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D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éposée dans le temps limite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(62.2)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?</w:t>
      </w:r>
    </w:p>
    <w:p w:rsidR="002D2B6B" w:rsidRPr="004208C4" w:rsidRDefault="002D2B6B" w:rsidP="00FD6E46">
      <w:pPr>
        <w:spacing w:line="360" w:lineRule="auto"/>
        <w:ind w:left="709" w:hanging="493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Hé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é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(61.1) </w:t>
      </w:r>
      <w:r w:rsidR="00C150DB">
        <w:rPr>
          <w:rFonts w:ascii="Arial" w:hAnsi="Arial" w:cs="Arial"/>
          <w:sz w:val="24"/>
          <w:szCs w:val="24"/>
          <w:lang w:val="fr-FR"/>
        </w:rPr>
        <w:t xml:space="preserve">Comment avez-vous informé l’autre bateau </w:t>
      </w:r>
      <w:r w:rsidRPr="004208C4">
        <w:rPr>
          <w:rFonts w:ascii="Arial" w:hAnsi="Arial" w:cs="Arial"/>
          <w:sz w:val="24"/>
          <w:szCs w:val="24"/>
          <w:lang w:val="fr-FR"/>
        </w:rPr>
        <w:t>?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avillon de réclamation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(61.1)?</w:t>
      </w:r>
    </w:p>
    <w:p w:rsidR="002D2B6B" w:rsidRPr="004208C4" w:rsidRDefault="002D2B6B" w:rsidP="00FD6E46">
      <w:pPr>
        <w:spacing w:line="360" w:lineRule="auto"/>
        <w:ind w:left="709" w:hanging="493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i ni pavillon ni hèle, comment le réclamé a-t-il été informé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(61.1)?</w:t>
      </w:r>
    </w:p>
    <w:p w:rsidR="002D2B6B" w:rsidRPr="004208C4" w:rsidRDefault="002D2B6B" w:rsidP="00FD6E46">
      <w:pPr>
        <w:spacing w:line="360" w:lineRule="auto"/>
        <w:ind w:left="709" w:hanging="493"/>
        <w:rPr>
          <w:rFonts w:ascii="Arial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Chap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.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2, 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réclamant impliqué ou a vu l’inc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ident (60.1)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2D2B6B" w:rsidRPr="004208C4" w:rsidRDefault="002D2B6B" w:rsidP="00C150DB">
      <w:pPr>
        <w:spacing w:line="360" w:lineRule="auto"/>
        <w:ind w:left="708" w:hanging="492"/>
        <w:rPr>
          <w:rFonts w:ascii="Arial" w:hAnsi="Arial" w:cs="Arial"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Pour les planches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– 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comité de course informé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 (B5)</w:t>
      </w:r>
    </w:p>
    <w:p w:rsidR="002D2B6B" w:rsidRPr="004208C4" w:rsidRDefault="002D2B6B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2D2B6B" w:rsidRPr="004208C4" w:rsidRDefault="002D2B6B">
      <w:pPr>
        <w:spacing w:line="36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7F4373">
        <w:rPr>
          <w:rFonts w:ascii="Arial" w:hAnsi="Arial" w:cs="Arial"/>
          <w:b/>
          <w:bCs/>
          <w:sz w:val="24"/>
          <w:szCs w:val="24"/>
          <w:u w:val="single"/>
          <w:lang w:val="fr-FR"/>
        </w:rPr>
        <w:t>4</w:t>
      </w:r>
      <w:r w:rsidRPr="004208C4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. </w:t>
      </w:r>
      <w:r w:rsidR="00C150DB">
        <w:rPr>
          <w:rFonts w:ascii="Arial" w:hAnsi="Arial" w:cs="Arial"/>
          <w:b/>
          <w:bCs/>
          <w:sz w:val="24"/>
          <w:szCs w:val="24"/>
          <w:u w:val="single"/>
          <w:lang w:val="fr-FR"/>
        </w:rPr>
        <w:t>DEPOSITION</w:t>
      </w:r>
    </w:p>
    <w:p w:rsidR="002D2B6B" w:rsidRPr="00C150DB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="00C150DB">
        <w:rPr>
          <w:rFonts w:ascii="Arial" w:hAnsi="Arial" w:cs="Arial"/>
          <w:b/>
          <w:szCs w:val="22"/>
          <w:lang w:val="fr-FR"/>
        </w:rPr>
        <w:t xml:space="preserve">    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Chaque partie donne sa version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C150DB">
        <w:rPr>
          <w:rFonts w:ascii="Arial" w:hAnsi="Arial" w:cs="Arial"/>
          <w:b/>
          <w:bCs/>
          <w:sz w:val="24"/>
          <w:szCs w:val="24"/>
          <w:lang w:val="fr-FR"/>
        </w:rPr>
        <w:t>(M3.2)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Les p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arties 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 xml:space="preserve">se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question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nent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(M3.2)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Témoins des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parties (63.6 &amp; M3.2)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eastAsia="Tahoma" w:hAnsi="Arial" w:cs="Arial"/>
          <w:i/>
          <w:i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Questions aux témoins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(M3.2)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eastAsia="Tahoma" w:hAnsi="Arial" w:cs="Arial"/>
          <w:i/>
          <w:iCs/>
          <w:sz w:val="24"/>
          <w:szCs w:val="24"/>
          <w:lang w:val="fr-FR"/>
        </w:rPr>
        <w:t>Déposition du jury</w:t>
      </w:r>
      <w:r w:rsidRPr="004208C4">
        <w:rPr>
          <w:rFonts w:ascii="Arial" w:eastAsia="Tahoma" w:hAnsi="Arial" w:cs="Arial"/>
          <w:i/>
          <w:iCs/>
          <w:sz w:val="24"/>
          <w:szCs w:val="24"/>
          <w:lang w:val="fr-FR"/>
        </w:rPr>
        <w:t xml:space="preserve"> (63.6)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Q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uestions </w:t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du j</w:t>
      </w:r>
      <w:r w:rsidR="00C150DB"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ury 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>(M3.2)</w:t>
      </w:r>
    </w:p>
    <w:p w:rsidR="002D2B6B" w:rsidRPr="004208C4" w:rsidRDefault="002D2B6B" w:rsidP="002D2B6B">
      <w:pPr>
        <w:spacing w:line="360" w:lineRule="auto"/>
        <w:ind w:firstLine="216"/>
        <w:rPr>
          <w:rFonts w:ascii="Arial" w:hAnsi="Arial" w:cs="Arial"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b/>
          <w:bCs/>
          <w:sz w:val="24"/>
          <w:szCs w:val="24"/>
          <w:lang w:val="fr-FR"/>
        </w:rPr>
        <w:t>Déclaration finale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 (M3.2)</w:t>
      </w:r>
    </w:p>
    <w:p w:rsidR="002D2B6B" w:rsidRPr="004208C4" w:rsidRDefault="002D2B6B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2D2B6B" w:rsidRPr="004208C4" w:rsidRDefault="002D2B6B">
      <w:pPr>
        <w:spacing w:line="36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7F4373">
        <w:rPr>
          <w:rFonts w:ascii="Arial" w:hAnsi="Arial" w:cs="Arial"/>
          <w:b/>
          <w:bCs/>
          <w:sz w:val="24"/>
          <w:szCs w:val="24"/>
          <w:u w:val="single"/>
          <w:lang w:val="fr-FR"/>
        </w:rPr>
        <w:t>5</w:t>
      </w:r>
      <w:r w:rsidRPr="004208C4">
        <w:rPr>
          <w:rFonts w:ascii="Arial" w:hAnsi="Arial" w:cs="Arial"/>
          <w:b/>
          <w:bCs/>
          <w:sz w:val="24"/>
          <w:szCs w:val="24"/>
          <w:u w:val="single"/>
          <w:lang w:val="fr-FR"/>
        </w:rPr>
        <w:t>. DECISION</w:t>
      </w:r>
    </w:p>
    <w:p w:rsidR="002D2B6B" w:rsidRPr="004208C4" w:rsidRDefault="00035F30" w:rsidP="002D2B6B">
      <w:pPr>
        <w:spacing w:line="360" w:lineRule="auto"/>
        <w:ind w:firstLine="216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277495</wp:posOffset>
                </wp:positionV>
                <wp:extent cx="2899410" cy="774065"/>
                <wp:effectExtent l="12700" t="6350" r="1206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46" w:rsidRPr="00035F30" w:rsidRDefault="002D2B6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Note:</w:t>
                            </w:r>
                            <w:r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35F30"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>Les point</w:t>
                            </w:r>
                            <w:r w:rsid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035F30"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en</w:t>
                            </w:r>
                            <w:r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35F30" w:rsidRPr="00035F3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gras</w:t>
                            </w:r>
                            <w:r w:rsidR="00035F30"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concernent toutes les instructions</w:t>
                            </w:r>
                            <w:r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:rsidR="002D2B6B" w:rsidRPr="00035F30" w:rsidRDefault="00035F30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  <w:r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>Les points en</w:t>
                            </w:r>
                            <w:r w:rsidR="002D2B6B" w:rsidRPr="00035F3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D2B6B" w:rsidRPr="00035F30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itali</w:t>
                            </w:r>
                            <w:r w:rsidRPr="00035F30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  <w:t>que sont facultatifs</w:t>
                            </w: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5pt;margin-top:21.85pt;width:228.3pt;height:60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3VJQIAAE8EAAAOAAAAZHJzL2Uyb0RvYy54bWysVNtu2zAMfR+wfxD0vtjJkjQ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" strokeweight=".05pt">
                <v:textbox inset="1.45pt,1.45pt,1.45pt,1.45pt">
                  <w:txbxContent>
                    <w:p w:rsidR="00FD6E46" w:rsidRPr="00035F30" w:rsidRDefault="002D2B6B">
                      <w:pPr>
                        <w:spacing w:line="360" w:lineRule="auto"/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</w:pPr>
                      <w:r w:rsidRPr="00035F30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  <w:lang w:val="fr-FR"/>
                        </w:rPr>
                        <w:t>Note:</w:t>
                      </w:r>
                      <w:r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35F30"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>Les point</w:t>
                      </w:r>
                      <w:r w:rsid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035F30"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 xml:space="preserve"> en</w:t>
                      </w:r>
                      <w:r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35F30" w:rsidRPr="00035F30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fr-FR"/>
                        </w:rPr>
                        <w:t>gras</w:t>
                      </w:r>
                      <w:r w:rsidR="00035F30"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 xml:space="preserve"> concernent toutes les instructions</w:t>
                      </w:r>
                      <w:r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  <w:p w:rsidR="002D2B6B" w:rsidRPr="00035F30" w:rsidRDefault="00035F30">
                      <w:pPr>
                        <w:spacing w:line="360" w:lineRule="auto"/>
                        <w:rPr>
                          <w:lang w:val="fr-FR"/>
                        </w:rPr>
                      </w:pPr>
                      <w:r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>Les points en</w:t>
                      </w:r>
                      <w:r w:rsidR="002D2B6B" w:rsidRPr="00035F30">
                        <w:rPr>
                          <w:rFonts w:ascii="Tahoma" w:hAnsi="Tahoma" w:cs="Tahoma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D2B6B" w:rsidRPr="00035F30">
                        <w:rPr>
                          <w:rFonts w:ascii="Tahoma" w:hAnsi="Tahoma" w:cs="Tahoma"/>
                          <w:i/>
                          <w:iCs/>
                          <w:sz w:val="24"/>
                          <w:szCs w:val="24"/>
                          <w:lang w:val="fr-FR"/>
                        </w:rPr>
                        <w:t>itali</w:t>
                      </w:r>
                      <w:r w:rsidRPr="00035F30">
                        <w:rPr>
                          <w:rFonts w:ascii="Tahoma" w:hAnsi="Tahoma" w:cs="Tahoma"/>
                          <w:i/>
                          <w:iCs/>
                          <w:sz w:val="24"/>
                          <w:szCs w:val="24"/>
                          <w:lang w:val="fr-FR"/>
                        </w:rPr>
                        <w:t>que sont facultatifs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2B6B"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="002D2B6B" w:rsidRPr="004208C4">
        <w:rPr>
          <w:rFonts w:ascii="Arial" w:hAnsi="Arial" w:cs="Arial"/>
          <w:b/>
          <w:szCs w:val="22"/>
          <w:lang w:val="fr-FR"/>
        </w:rPr>
        <w:tab/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>Parties pré</w:t>
      </w:r>
      <w:r w:rsidR="002D2B6B" w:rsidRPr="004208C4">
        <w:rPr>
          <w:rFonts w:ascii="Arial" w:hAnsi="Arial" w:cs="Arial"/>
          <w:i/>
          <w:iCs/>
          <w:sz w:val="24"/>
          <w:szCs w:val="24"/>
          <w:lang w:val="fr-FR"/>
        </w:rPr>
        <w:t>sent</w:t>
      </w:r>
      <w:r w:rsidR="00C150DB">
        <w:rPr>
          <w:rFonts w:ascii="Arial" w:hAnsi="Arial" w:cs="Arial"/>
          <w:i/>
          <w:iCs/>
          <w:sz w:val="24"/>
          <w:szCs w:val="24"/>
          <w:lang w:val="fr-FR"/>
        </w:rPr>
        <w:t xml:space="preserve">es </w:t>
      </w:r>
      <w:r w:rsidR="002D2B6B" w:rsidRPr="004208C4">
        <w:rPr>
          <w:rFonts w:ascii="Arial" w:hAnsi="Arial" w:cs="Arial"/>
          <w:i/>
          <w:iCs/>
          <w:sz w:val="24"/>
          <w:szCs w:val="24"/>
          <w:lang w:val="fr-FR"/>
        </w:rPr>
        <w:t>? (65.1)</w:t>
      </w:r>
    </w:p>
    <w:p w:rsidR="00035F30" w:rsidRDefault="002D2B6B" w:rsidP="00035F30">
      <w:pPr>
        <w:spacing w:line="360" w:lineRule="auto"/>
        <w:ind w:left="709" w:hanging="493"/>
        <w:rPr>
          <w:rFonts w:ascii="Arial" w:hAnsi="Arial" w:cs="Arial"/>
          <w:b/>
          <w:bCs/>
          <w:sz w:val="24"/>
          <w:szCs w:val="24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035F30">
        <w:rPr>
          <w:rFonts w:ascii="Arial" w:hAnsi="Arial" w:cs="Arial"/>
          <w:b/>
          <w:szCs w:val="22"/>
          <w:lang w:val="fr-FR"/>
        </w:rPr>
        <w:t>D</w:t>
      </w:r>
      <w:r w:rsidRPr="004208C4">
        <w:rPr>
          <w:rFonts w:ascii="Arial" w:hAnsi="Arial" w:cs="Arial"/>
          <w:b/>
          <w:bCs/>
          <w:sz w:val="24"/>
          <w:szCs w:val="24"/>
          <w:lang w:val="fr-FR"/>
        </w:rPr>
        <w:t xml:space="preserve">ate 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>et heure dé</w:t>
      </w:r>
      <w:r w:rsidR="00035F30" w:rsidRPr="004208C4">
        <w:rPr>
          <w:rFonts w:ascii="Arial" w:hAnsi="Arial" w:cs="Arial"/>
          <w:b/>
          <w:bCs/>
          <w:sz w:val="24"/>
          <w:szCs w:val="24"/>
          <w:lang w:val="fr-FR"/>
        </w:rPr>
        <w:t>cision</w:t>
      </w:r>
      <w:r w:rsidR="00035F30">
        <w:rPr>
          <w:rFonts w:ascii="Arial" w:hAnsi="Arial" w:cs="Arial"/>
          <w:b/>
          <w:bCs/>
          <w:sz w:val="24"/>
          <w:szCs w:val="24"/>
          <w:lang w:val="fr-FR"/>
        </w:rPr>
        <w:t xml:space="preserve"> sur la réclamation et le dossier (ou l’enveloppe)</w:t>
      </w:r>
    </w:p>
    <w:p w:rsidR="002D2B6B" w:rsidRPr="004208C4" w:rsidRDefault="002D2B6B" w:rsidP="00035F30">
      <w:pPr>
        <w:spacing w:line="360" w:lineRule="auto"/>
        <w:ind w:left="709" w:hanging="493"/>
        <w:rPr>
          <w:rFonts w:ascii="Arial" w:hAnsi="Arial" w:cs="Arial"/>
          <w:lang w:val="fr-FR"/>
        </w:rPr>
      </w:pPr>
      <w:r w:rsidRPr="004208C4">
        <w:rPr>
          <w:rFonts w:ascii="Arial" w:hAnsi="Arial" w:cs="Arial"/>
          <w:b/>
          <w:szCs w:val="22"/>
          <w:lang w:val="fr-FR"/>
        </w:rPr>
        <w:sym w:font="Wingdings" w:char="F06F"/>
      </w:r>
      <w:r w:rsidRPr="004208C4">
        <w:rPr>
          <w:rFonts w:ascii="Arial" w:hAnsi="Arial" w:cs="Arial"/>
          <w:b/>
          <w:szCs w:val="22"/>
          <w:lang w:val="fr-FR"/>
        </w:rPr>
        <w:tab/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Demande de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cop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ie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de la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 xml:space="preserve"> d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>é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cision</w:t>
      </w:r>
      <w:r w:rsidR="00035F30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Pr="004208C4">
        <w:rPr>
          <w:rFonts w:ascii="Arial" w:hAnsi="Arial" w:cs="Arial"/>
          <w:i/>
          <w:iCs/>
          <w:sz w:val="24"/>
          <w:szCs w:val="24"/>
          <w:lang w:val="fr-FR"/>
        </w:rPr>
        <w:t>?</w:t>
      </w:r>
    </w:p>
    <w:p w:rsidR="00FD6E46" w:rsidRPr="004208C4" w:rsidRDefault="00FD6E46">
      <w:pPr>
        <w:spacing w:line="360" w:lineRule="auto"/>
        <w:rPr>
          <w:rFonts w:ascii="Arial" w:hAnsi="Arial" w:cs="Arial"/>
          <w:lang w:val="fr-FR"/>
        </w:rPr>
      </w:pPr>
    </w:p>
    <w:p w:rsidR="002D2B6B" w:rsidRPr="004208C4" w:rsidRDefault="002D2B6B">
      <w:pPr>
        <w:spacing w:line="360" w:lineRule="auto"/>
        <w:jc w:val="right"/>
        <w:rPr>
          <w:rFonts w:ascii="Arial" w:hAnsi="Arial" w:cs="Arial"/>
          <w:lang w:val="fr-FR"/>
        </w:rPr>
      </w:pPr>
    </w:p>
    <w:sectPr w:rsidR="002D2B6B" w:rsidRPr="004208C4" w:rsidSect="007F4373">
      <w:headerReference w:type="default" r:id="rId7"/>
      <w:footerReference w:type="default" r:id="rId8"/>
      <w:pgSz w:w="11906" w:h="16838"/>
      <w:pgMar w:top="1418" w:right="864" w:bottom="864" w:left="864" w:header="720" w:footer="720" w:gutter="0"/>
      <w:cols w:num="2" w:space="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30" w:rsidRDefault="00035F30" w:rsidP="00035F30">
      <w:r>
        <w:separator/>
      </w:r>
    </w:p>
  </w:endnote>
  <w:endnote w:type="continuationSeparator" w:id="0">
    <w:p w:rsidR="00035F30" w:rsidRDefault="00035F30" w:rsidP="000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0" w:rsidRPr="00035F30" w:rsidRDefault="00035F30">
    <w:pPr>
      <w:pStyle w:val="Pieddepage"/>
      <w:rPr>
        <w:rFonts w:ascii="Arial" w:hAnsi="Arial" w:cs="Arial"/>
        <w:i/>
        <w:sz w:val="18"/>
        <w:lang w:val="fr-FR"/>
      </w:rPr>
    </w:pPr>
    <w:r w:rsidRPr="00035F30">
      <w:rPr>
        <w:rFonts w:ascii="Arial" w:hAnsi="Arial" w:cs="Arial"/>
        <w:i/>
        <w:sz w:val="18"/>
        <w:lang w:val="fr-FR"/>
      </w:rPr>
      <w:t>Traduction et actualisation Commission Centrale d’Arbitrage</w:t>
    </w:r>
  </w:p>
  <w:p w:rsidR="00035F30" w:rsidRPr="00035F30" w:rsidRDefault="00035F30">
    <w:pPr>
      <w:pStyle w:val="Pieddepage"/>
      <w:rPr>
        <w:rFonts w:ascii="Arial" w:hAnsi="Arial" w:cs="Arial"/>
        <w:i/>
        <w:sz w:val="18"/>
        <w:lang w:val="fr-FR"/>
      </w:rPr>
    </w:pPr>
    <w:r w:rsidRPr="00035F30">
      <w:rPr>
        <w:rFonts w:ascii="Arial" w:hAnsi="Arial" w:cs="Arial"/>
        <w:i/>
        <w:sz w:val="18"/>
        <w:lang w:val="fr-FR"/>
      </w:rPr>
      <w:t>Décembre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30" w:rsidRDefault="00035F30" w:rsidP="00035F30">
      <w:r>
        <w:separator/>
      </w:r>
    </w:p>
  </w:footnote>
  <w:footnote w:type="continuationSeparator" w:id="0">
    <w:p w:rsidR="00035F30" w:rsidRDefault="00035F30" w:rsidP="0003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73" w:rsidRPr="007F4373" w:rsidRDefault="007F4373" w:rsidP="007F4373">
    <w:pPr>
      <w:pStyle w:val="En-tte"/>
      <w:jc w:val="center"/>
      <w:rPr>
        <w:rFonts w:ascii="Arial" w:hAnsi="Arial" w:cs="Arial"/>
        <w:sz w:val="28"/>
        <w:lang w:val="fr-FR"/>
      </w:rPr>
    </w:pPr>
    <w:r w:rsidRPr="007F4373">
      <w:rPr>
        <w:rFonts w:ascii="Arial" w:hAnsi="Arial" w:cs="Arial"/>
        <w:sz w:val="28"/>
        <w:lang w:val="fr-FR"/>
      </w:rPr>
      <w:t xml:space="preserve">CHECK-LIST INSTRUCTION </w:t>
    </w:r>
    <w:r w:rsidRPr="007F4373">
      <w:rPr>
        <w:rFonts w:ascii="Arial" w:hAnsi="Arial" w:cs="Arial"/>
        <w:i/>
        <w:sz w:val="22"/>
        <w:lang w:val="fr-FR"/>
      </w:rPr>
      <w:t>(pour le pr</w:t>
    </w:r>
    <w:r>
      <w:rPr>
        <w:rFonts w:ascii="Arial" w:hAnsi="Arial" w:cs="Arial"/>
        <w:i/>
        <w:sz w:val="22"/>
        <w:lang w:val="fr-FR"/>
      </w:rPr>
      <w:t>é</w:t>
    </w:r>
    <w:r w:rsidRPr="007F4373">
      <w:rPr>
        <w:rFonts w:ascii="Arial" w:hAnsi="Arial" w:cs="Arial"/>
        <w:i/>
        <w:sz w:val="22"/>
        <w:lang w:val="fr-FR"/>
      </w:rPr>
      <w:t>sident du jury)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Manga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Manga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Manga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Manga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Manga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Manga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Mang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576"/>
        </w:tabs>
        <w:ind w:left="1008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368"/>
        </w:tabs>
        <w:ind w:left="1368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448"/>
        </w:tabs>
        <w:ind w:left="2448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808"/>
        </w:tabs>
        <w:ind w:left="2808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528"/>
        </w:tabs>
        <w:ind w:left="3528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888"/>
        </w:tabs>
        <w:ind w:left="3888" w:hanging="360"/>
      </w:pPr>
      <w:rPr>
        <w:rFonts w:ascii="OpenSymbol" w:hAnsi="OpenSymbol" w:cs="Mang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576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DA"/>
    <w:rsid w:val="00035F30"/>
    <w:rsid w:val="002B1632"/>
    <w:rsid w:val="002D2B6B"/>
    <w:rsid w:val="003631FC"/>
    <w:rsid w:val="004208C4"/>
    <w:rsid w:val="007F4373"/>
    <w:rsid w:val="00913ADA"/>
    <w:rsid w:val="00925DA0"/>
    <w:rsid w:val="00933CB5"/>
    <w:rsid w:val="00A0755B"/>
    <w:rsid w:val="00BE58F8"/>
    <w:rsid w:val="00C150DB"/>
    <w:rsid w:val="00CD2669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255F4A-91EB-4936-B429-4BCED40A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unhideWhenUsed/>
    <w:rsid w:val="00035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F3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JCDefault</vt:lpstr>
      <vt:lpstr>JCDefault</vt:lpstr>
    </vt:vector>
  </TitlesOfParts>
  <Company>Hewlett-Packard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JCDefault</dc:title>
  <dc:creator>corinne.aulnette@ffvoile.fr</dc:creator>
  <cp:lastModifiedBy>Corinne AULNETTE</cp:lastModifiedBy>
  <cp:revision>8</cp:revision>
  <cp:lastPrinted>2014-10-04T09:14:00Z</cp:lastPrinted>
  <dcterms:created xsi:type="dcterms:W3CDTF">2019-12-02T07:34:00Z</dcterms:created>
  <dcterms:modified xsi:type="dcterms:W3CDTF">2019-12-02T08:24:00Z</dcterms:modified>
</cp:coreProperties>
</file>